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C0" w:rsidRDefault="003E1FC0" w:rsidP="003E1FC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61-ИЛОВА</w:t>
      </w:r>
    </w:p>
    <w:p w:rsidR="003E1FC0" w:rsidRDefault="003E1FC0" w:rsidP="003E1FC0">
      <w:pPr>
        <w:ind w:left="5670"/>
        <w:jc w:val="center"/>
        <w:rPr>
          <w:lang w:val="uz-Cyrl-UZ"/>
        </w:rPr>
      </w:pPr>
    </w:p>
    <w:p w:rsidR="003E1FC0" w:rsidRPr="003903FA" w:rsidRDefault="003E1FC0" w:rsidP="003E1FC0">
      <w:pPr>
        <w:pStyle w:val="2"/>
        <w:shd w:val="clear" w:color="auto" w:fill="FFFFFF" w:themeFill="background1"/>
        <w:tabs>
          <w:tab w:val="clear" w:pos="3200"/>
          <w:tab w:val="left" w:pos="0"/>
        </w:tabs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КАМОНДАН ОТИШ</w:t>
      </w:r>
    </w:p>
    <w:p w:rsidR="003E1FC0" w:rsidRPr="003903FA" w:rsidRDefault="003E1FC0" w:rsidP="003E1FC0">
      <w:pPr>
        <w:shd w:val="clear" w:color="auto" w:fill="FFFFFF" w:themeFill="background1"/>
        <w:tabs>
          <w:tab w:val="left" w:pos="142"/>
        </w:tabs>
        <w:jc w:val="center"/>
        <w:rPr>
          <w:bCs/>
          <w:color w:val="000000" w:themeColor="text1"/>
          <w:lang w:val="uz-Latn-UZ"/>
        </w:rPr>
      </w:pPr>
      <w:r w:rsidRPr="003903FA">
        <w:rPr>
          <w:bCs/>
          <w:color w:val="000000" w:themeColor="text1"/>
          <w:lang w:val="uz-Latn-UZ"/>
        </w:rPr>
        <w:t>спорт турининг ягона спорт таснифи</w:t>
      </w:r>
    </w:p>
    <w:p w:rsidR="003E1FC0" w:rsidRPr="003903FA" w:rsidRDefault="003E1FC0" w:rsidP="003E1FC0">
      <w:pPr>
        <w:shd w:val="clear" w:color="auto" w:fill="FFFFFF" w:themeFill="background1"/>
        <w:spacing w:before="4" w:after="1"/>
        <w:jc w:val="center"/>
        <w:rPr>
          <w:color w:val="000000" w:themeColor="text1"/>
          <w:sz w:val="10"/>
          <w:lang w:val="uz-Latn-UZ"/>
        </w:rPr>
      </w:pPr>
    </w:p>
    <w:tbl>
      <w:tblPr>
        <w:tblW w:w="9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6436"/>
        <w:gridCol w:w="2240"/>
      </w:tblGrid>
      <w:tr w:rsidR="003E1FC0" w:rsidRPr="003903FA" w:rsidTr="00213013">
        <w:trPr>
          <w:trHeight w:val="38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3E1FC0" w:rsidRPr="003903FA" w:rsidTr="00213013">
        <w:trPr>
          <w:trHeight w:val="264"/>
        </w:trPr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E1FC0" w:rsidRPr="003903FA" w:rsidTr="00213013">
        <w:trPr>
          <w:trHeight w:val="2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3E1FC0" w:rsidRPr="003903FA" w:rsidTr="00213013">
        <w:trPr>
          <w:trHeight w:val="2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3E1FC0" w:rsidRPr="003903FA" w:rsidTr="00213013">
        <w:trPr>
          <w:trHeight w:val="15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Осиё чемпионати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3E1FC0" w:rsidRPr="003903FA" w:rsidTr="00213013"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Осиё чемпионати 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3E1FC0" w:rsidRPr="003903FA" w:rsidTr="00213013"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7-9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3E1FC0" w:rsidRPr="003903FA" w:rsidTr="00213013"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3E1FC0" w:rsidRPr="003903FA" w:rsidTr="00213013"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3E1FC0" w:rsidRPr="003903FA" w:rsidTr="00213013"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3E1FC0" w:rsidRPr="003903FA" w:rsidTr="0021301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8-16</w:t>
            </w:r>
          </w:p>
        </w:tc>
      </w:tr>
      <w:tr w:rsidR="003E1FC0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3E1FC0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pStyle w:val="a5"/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lastRenderedPageBreak/>
              <w:t>1.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E1FC0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213013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3E1FC0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D23E38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3E1FC0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9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E1FC0" w:rsidRPr="003903FA" w:rsidRDefault="003E1FC0" w:rsidP="00D23E38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D23E38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3E1FC0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C0" w:rsidRPr="003903FA" w:rsidRDefault="003E1FC0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3E1FC0" w:rsidRPr="003903FA" w:rsidRDefault="003E1FC0" w:rsidP="003E1FC0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3E1FC0" w:rsidRPr="003903FA" w:rsidRDefault="003E1FC0" w:rsidP="003E1FC0">
      <w:pPr>
        <w:shd w:val="clear" w:color="auto" w:fill="FFFFFF" w:themeFill="background1"/>
        <w:rPr>
          <w:noProof/>
          <w:color w:val="000000" w:themeColor="text1"/>
          <w:lang w:val="uz-Latn-UZ"/>
        </w:rPr>
        <w:sectPr w:rsidR="003E1FC0" w:rsidRPr="003903FA" w:rsidSect="003E1FC0">
          <w:pgSz w:w="11906" w:h="16838"/>
          <w:pgMar w:top="1134" w:right="851" w:bottom="1134" w:left="1701" w:header="113" w:footer="113" w:gutter="0"/>
          <w:cols w:space="720"/>
          <w:docGrid w:linePitch="326"/>
        </w:sectPr>
      </w:pPr>
    </w:p>
    <w:p w:rsidR="003E1FC0" w:rsidRPr="003903FA" w:rsidRDefault="003E1FC0" w:rsidP="003E1FC0">
      <w:pPr>
        <w:shd w:val="clear" w:color="auto" w:fill="FFFFFF" w:themeFill="background1"/>
        <w:spacing w:before="4" w:after="1"/>
        <w:jc w:val="center"/>
        <w:rPr>
          <w:b/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lastRenderedPageBreak/>
        <w:t xml:space="preserve">Пара камондан отиш </w:t>
      </w:r>
      <w:r w:rsidR="00497783">
        <w:rPr>
          <w:b/>
          <w:noProof/>
          <w:color w:val="000000" w:themeColor="text1"/>
          <w:lang w:val="uz-Latn-UZ"/>
        </w:rPr>
        <w:br/>
      </w:r>
      <w:r w:rsidR="00497783" w:rsidRPr="00497783">
        <w:rPr>
          <w:b/>
          <w:noProof/>
          <w:color w:val="000000" w:themeColor="text1"/>
          <w:lang w:val="uz-Latn-UZ"/>
        </w:rPr>
        <w:t>спорт турида</w:t>
      </w:r>
      <w:r w:rsidR="00497783">
        <w:rPr>
          <w:b/>
          <w:noProof/>
          <w:color w:val="000000" w:themeColor="text1"/>
          <w:lang w:val="uz-Cyrl-UZ"/>
        </w:rPr>
        <w:t xml:space="preserve"> </w:t>
      </w:r>
      <w:bookmarkStart w:id="0" w:name="_GoBack"/>
      <w:bookmarkEnd w:id="0"/>
      <w:r w:rsidR="00497783" w:rsidRPr="00497783">
        <w:rPr>
          <w:b/>
          <w:noProof/>
          <w:color w:val="000000" w:themeColor="text1"/>
          <w:lang w:val="uz-Latn-UZ"/>
        </w:rPr>
        <w:t>бажарилиши зарур бўлган нормалар</w:t>
      </w: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821"/>
        <w:gridCol w:w="1694"/>
        <w:gridCol w:w="1276"/>
        <w:gridCol w:w="1276"/>
        <w:gridCol w:w="1075"/>
        <w:gridCol w:w="1144"/>
        <w:gridCol w:w="1139"/>
        <w:gridCol w:w="903"/>
        <w:gridCol w:w="992"/>
        <w:gridCol w:w="851"/>
        <w:gridCol w:w="992"/>
        <w:gridCol w:w="1094"/>
        <w:gridCol w:w="1187"/>
      </w:tblGrid>
      <w:tr w:rsidR="003E1FC0" w:rsidRPr="003903FA" w:rsidTr="00213013">
        <w:trPr>
          <w:cantSplit/>
          <w:trHeight w:val="170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Т/р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Машқларнинг индекси (шартли белгиси)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Машқлар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Камон ўқининг умумий сони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Нишоннинг диаметри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sz w:val="16"/>
                <w:szCs w:val="16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Ўзбекистон спорт устаси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Ўзбекистон спорт усталигига номзод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Биринчи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Иккинчи спорт разряди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>Учинчи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 xml:space="preserve">биринчи спорт </w:t>
            </w: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разряд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 xml:space="preserve">иккинчи спорт </w:t>
            </w: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разряд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6"/>
                <w:szCs w:val="16"/>
                <w:lang w:val="uz-Latn-UZ"/>
              </w:rPr>
              <w:t xml:space="preserve">учинчи спорт </w:t>
            </w: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разряд</w:t>
            </w:r>
          </w:p>
        </w:tc>
      </w:tr>
      <w:tr w:rsidR="003E1FC0" w:rsidRPr="003903FA" w:rsidTr="00213013">
        <w:trPr>
          <w:cantSplit/>
          <w:trHeight w:val="170"/>
        </w:trPr>
        <w:tc>
          <w:tcPr>
            <w:tcW w:w="160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8"/>
                <w:lang w:val="uz-Latn-UZ"/>
              </w:rPr>
              <w:t>Compound йўналиши (очколар йиғиндиси)</w:t>
            </w:r>
          </w:p>
        </w:tc>
      </w:tr>
      <w:tr w:rsidR="003E1FC0" w:rsidRPr="003903FA" w:rsidTr="00213013">
        <w:trPr>
          <w:trHeight w:val="2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Кд-1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30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12х3=36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40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240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220</w:t>
            </w:r>
          </w:p>
        </w:tc>
      </w:tr>
      <w:tr w:rsidR="003E1FC0" w:rsidRPr="003903FA" w:rsidTr="00213013">
        <w:trPr>
          <w:trHeight w:val="30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 xml:space="preserve">Олимпия айланмаси 50+50 </w:t>
            </w:r>
            <w:r w:rsidRPr="003903FA">
              <w:rPr>
                <w:noProof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50 m (эркаклар)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12х6=72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80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660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</w:tr>
      <w:tr w:rsidR="003E1FC0" w:rsidRPr="003903FA" w:rsidTr="00213013">
        <w:trPr>
          <w:trHeight w:val="12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50 m (аёллар)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12х6=72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80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</w:tr>
      <w:tr w:rsidR="003E1FC0" w:rsidRPr="003903FA" w:rsidTr="00213013">
        <w:trPr>
          <w:trHeight w:val="132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М-3 1 айланма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(эркаклар)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10х3=30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40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280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190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170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160</w:t>
            </w:r>
          </w:p>
        </w:tc>
      </w:tr>
      <w:tr w:rsidR="003E1FC0" w:rsidRPr="003903FA" w:rsidTr="00213013">
        <w:trPr>
          <w:trHeight w:val="197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(аёллар)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sz w:val="18"/>
                <w:szCs w:val="18"/>
                <w:lang w:val="uz-Latn-U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270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160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150</w:t>
            </w:r>
          </w:p>
        </w:tc>
      </w:tr>
      <w:tr w:rsidR="003E1FC0" w:rsidRPr="003903FA" w:rsidTr="00213013">
        <w:trPr>
          <w:trHeight w:val="34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М-4</w:t>
            </w:r>
          </w:p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 айланма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(эркаклар)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20х3=60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40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595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585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560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340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320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(аёллар)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590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580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540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300</w:t>
            </w:r>
          </w:p>
        </w:tc>
      </w:tr>
      <w:tr w:rsidR="003E1FC0" w:rsidRPr="003903FA" w:rsidTr="00213013">
        <w:trPr>
          <w:trHeight w:val="110"/>
        </w:trPr>
        <w:tc>
          <w:tcPr>
            <w:tcW w:w="160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b/>
                <w:sz w:val="18"/>
                <w:szCs w:val="18"/>
                <w:lang w:val="uz-Latn-UZ"/>
              </w:rPr>
              <w:t xml:space="preserve">Recurve йўналиши </w:t>
            </w:r>
            <w:r w:rsidRPr="003903FA">
              <w:rPr>
                <w:b/>
                <w:color w:val="000000" w:themeColor="text1"/>
                <w:sz w:val="18"/>
                <w:szCs w:val="18"/>
                <w:lang w:val="uz-Latn-UZ"/>
              </w:rPr>
              <w:t>(очколар йиғиндиси)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Кд-1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30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12х3=36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40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200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Олимпия айланмаси 70+70 m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70 m (эркаклар)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12х6=72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122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590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390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70 m (аёллар)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620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580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380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3.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М-3 1 айланма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(эркаклар)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10х3=30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40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265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170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150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140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(аёллар)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255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140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130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4.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М-4 2 айланма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(эркаклар)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20х3=60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40 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585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580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530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280</w:t>
            </w:r>
          </w:p>
        </w:tc>
      </w:tr>
      <w:tr w:rsidR="003E1FC0" w:rsidRPr="003903FA" w:rsidTr="00213013">
        <w:trPr>
          <w:trHeight w:val="110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sz w:val="18"/>
                <w:szCs w:val="18"/>
                <w:lang w:val="uz-Latn-UZ"/>
              </w:rPr>
            </w:pPr>
            <w:r w:rsidRPr="003903FA">
              <w:rPr>
                <w:noProof/>
                <w:sz w:val="18"/>
                <w:szCs w:val="18"/>
                <w:lang w:val="uz-Latn-UZ"/>
              </w:rPr>
              <w:t>18 m (аёллар)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575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510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320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280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C0" w:rsidRPr="003903FA" w:rsidRDefault="003E1FC0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sz w:val="18"/>
                <w:szCs w:val="18"/>
                <w:lang w:val="uz-Latn-UZ"/>
              </w:rPr>
            </w:pPr>
            <w:r w:rsidRPr="003903FA">
              <w:rPr>
                <w:noProof/>
                <w:color w:val="000000" w:themeColor="text1"/>
                <w:sz w:val="18"/>
                <w:szCs w:val="18"/>
                <w:lang w:val="uz-Latn-UZ"/>
              </w:rPr>
              <w:t>260</w:t>
            </w:r>
          </w:p>
        </w:tc>
      </w:tr>
    </w:tbl>
    <w:p w:rsidR="009E129A" w:rsidRDefault="009E129A" w:rsidP="009E129A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9E129A" w:rsidRDefault="009E129A" w:rsidP="009E129A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9E129A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Default="009E129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Default="009E129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Default="009E129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E129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9A" w:rsidRDefault="009E129A" w:rsidP="009E129A">
            <w:pPr>
              <w:pStyle w:val="a5"/>
              <w:numPr>
                <w:ilvl w:val="0"/>
                <w:numId w:val="8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Default="009E129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Pr="005B78B2" w:rsidRDefault="009E129A" w:rsidP="00B9463B">
            <w:pPr>
              <w:jc w:val="center"/>
              <w:rPr>
                <w:b/>
                <w:lang w:val="uz-Cyrl-UZ"/>
              </w:rPr>
            </w:pPr>
            <w:r>
              <w:rPr>
                <w:bCs/>
              </w:rPr>
              <w:t xml:space="preserve">14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9E129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9A" w:rsidRDefault="009E129A" w:rsidP="009E129A">
            <w:pPr>
              <w:pStyle w:val="a5"/>
              <w:numPr>
                <w:ilvl w:val="0"/>
                <w:numId w:val="8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Default="009E129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Pr="005B78B2" w:rsidRDefault="009E129A" w:rsidP="00B9463B">
            <w:pPr>
              <w:jc w:val="center"/>
              <w:rPr>
                <w:b/>
                <w:lang w:val="uz-Cyrl-UZ"/>
              </w:rPr>
            </w:pPr>
            <w:r>
              <w:rPr>
                <w:bCs/>
              </w:rPr>
              <w:t xml:space="preserve">18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9E129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9A" w:rsidRDefault="009E129A" w:rsidP="009E129A">
            <w:pPr>
              <w:pStyle w:val="a5"/>
              <w:numPr>
                <w:ilvl w:val="0"/>
                <w:numId w:val="8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Default="009E129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9A" w:rsidRPr="005B78B2" w:rsidRDefault="009E129A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3E1FC0" w:rsidRPr="003903FA" w:rsidRDefault="003E1FC0" w:rsidP="003E1FC0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3E1FC0" w:rsidRPr="003903FA" w:rsidRDefault="003E1FC0" w:rsidP="003E1FC0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камондан отиш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3E1FC0" w:rsidRPr="003903FA" w:rsidRDefault="003E1FC0" w:rsidP="003E1FC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3E1FC0" w:rsidRDefault="003E1FC0" w:rsidP="003E1FC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0E64CB" w:rsidRDefault="000E64CB" w:rsidP="000E64CB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lastRenderedPageBreak/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0E64CB" w:rsidRPr="000E64CB" w:rsidRDefault="000E64CB" w:rsidP="003E1FC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BA77A1" w:rsidRPr="003E1FC0" w:rsidRDefault="00BA77A1">
      <w:pPr>
        <w:rPr>
          <w:lang w:val="uz-Latn-UZ"/>
        </w:rPr>
      </w:pPr>
    </w:p>
    <w:sectPr w:rsidR="00BA77A1" w:rsidRPr="003E1FC0" w:rsidSect="003E1F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38CD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6D54FC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DA2211"/>
    <w:multiLevelType w:val="hybridMultilevel"/>
    <w:tmpl w:val="638EA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131A91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90C22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D0C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C10AE6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CA0D85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65"/>
    <w:rsid w:val="000E64CB"/>
    <w:rsid w:val="00170FA8"/>
    <w:rsid w:val="0027507C"/>
    <w:rsid w:val="003D40A9"/>
    <w:rsid w:val="003E1FC0"/>
    <w:rsid w:val="00497783"/>
    <w:rsid w:val="00767365"/>
    <w:rsid w:val="009E129A"/>
    <w:rsid w:val="00AE030F"/>
    <w:rsid w:val="00BA77A1"/>
    <w:rsid w:val="00C21DC0"/>
    <w:rsid w:val="00CF6B87"/>
    <w:rsid w:val="00D23E38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FD9BA"/>
  <w15:chartTrackingRefBased/>
  <w15:docId w15:val="{803E3EE2-CDFB-457F-9000-F218B14B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F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1FC0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1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3E1FC0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E1FC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1FC0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9E129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2025-04-30T10:21:00Z</dcterms:created>
  <dcterms:modified xsi:type="dcterms:W3CDTF">2025-05-07T13:52:00Z</dcterms:modified>
</cp:coreProperties>
</file>